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0DA5B" w14:textId="0A6C135B" w:rsidR="00487900" w:rsidRPr="00EE4C62" w:rsidRDefault="003E7247" w:rsidP="00EE4C62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EE4C62">
        <w:rPr>
          <w:rFonts w:ascii="黑体" w:eastAsia="黑体" w:hAnsi="黑体" w:hint="eastAsia"/>
          <w:b/>
          <w:bCs/>
          <w:sz w:val="32"/>
          <w:szCs w:val="32"/>
        </w:rPr>
        <w:t>关于广东政府采购智慧云平台数字证书及电子印章F</w:t>
      </w:r>
      <w:r w:rsidRPr="00EE4C62">
        <w:rPr>
          <w:rFonts w:ascii="黑体" w:eastAsia="黑体" w:hAnsi="黑体"/>
          <w:b/>
          <w:bCs/>
          <w:sz w:val="32"/>
          <w:szCs w:val="32"/>
        </w:rPr>
        <w:t>AQ</w:t>
      </w:r>
    </w:p>
    <w:p w14:paraId="6F2F4566" w14:textId="77777777" w:rsidR="00831D0F" w:rsidRPr="00B8099B" w:rsidRDefault="00831D0F" w:rsidP="00EE4C62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14:paraId="508FDCE2" w14:textId="14E2C3EF" w:rsidR="00844899" w:rsidRDefault="00BA727B" w:rsidP="00EE4C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有哪些</w:t>
      </w:r>
      <w:r w:rsidR="00844899" w:rsidRPr="00EE4C62">
        <w:rPr>
          <w:rFonts w:ascii="仿宋" w:eastAsia="仿宋" w:hAnsi="仿宋" w:hint="eastAsia"/>
          <w:b/>
          <w:bCs/>
          <w:sz w:val="24"/>
          <w:szCs w:val="24"/>
        </w:rPr>
        <w:t>数字证书</w:t>
      </w:r>
      <w:r>
        <w:rPr>
          <w:rFonts w:ascii="仿宋" w:eastAsia="仿宋" w:hAnsi="仿宋" w:hint="eastAsia"/>
          <w:b/>
          <w:bCs/>
          <w:sz w:val="24"/>
          <w:szCs w:val="24"/>
        </w:rPr>
        <w:t>类型？</w:t>
      </w:r>
    </w:p>
    <w:p w14:paraId="2008AFB9" w14:textId="190D6E14" w:rsidR="00BA727B" w:rsidRPr="00BA727B" w:rsidRDefault="00BA727B" w:rsidP="00BA72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智慧云平台上一共可以办理种数字证书：机构证书、法人代表证书和自然人证书。</w:t>
      </w:r>
      <w:r w:rsidRPr="00BA727B">
        <w:rPr>
          <w:rFonts w:ascii="仿宋" w:eastAsia="仿宋" w:hAnsi="仿宋" w:hint="eastAsia"/>
          <w:sz w:val="24"/>
          <w:szCs w:val="24"/>
        </w:rPr>
        <w:t>机构数字证书代表整个单位，法人代表数字证书代表法定代表人或被授权人，自然人（个人）数字证书代表本人，均内含电子印章，可做登录、加解密、盖章、签名等操作，具有法律效力，请一定要妥善保管。每个单位、法人代表、自然人均可根据需要办理一个或多个数字证书。</w:t>
      </w:r>
      <w:r w:rsidRPr="00BA727B">
        <w:rPr>
          <w:rFonts w:ascii="仿宋" w:eastAsia="仿宋" w:hAnsi="仿宋"/>
          <w:sz w:val="24"/>
          <w:szCs w:val="24"/>
        </w:rPr>
        <w:t xml:space="preserve">  </w:t>
      </w:r>
    </w:p>
    <w:p w14:paraId="0C82BFB5" w14:textId="03FF2B77" w:rsidR="00BA727B" w:rsidRPr="00EE4C62" w:rsidRDefault="00BA727B" w:rsidP="00BA727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有哪些电子印章类型？</w:t>
      </w:r>
    </w:p>
    <w:p w14:paraId="0F012AD8" w14:textId="604E1BCE" w:rsidR="00BA727B" w:rsidRPr="00EE4C62" w:rsidRDefault="00BA727B" w:rsidP="00BA72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E4C62">
        <w:rPr>
          <w:rFonts w:ascii="仿宋" w:eastAsia="仿宋" w:hAnsi="仿宋" w:hint="eastAsia"/>
          <w:sz w:val="24"/>
          <w:szCs w:val="24"/>
        </w:rPr>
        <w:t>各单位</w:t>
      </w:r>
      <w:r w:rsidR="00FA5BA5">
        <w:rPr>
          <w:rFonts w:ascii="仿宋" w:eastAsia="仿宋" w:hAnsi="仿宋" w:hint="eastAsia"/>
          <w:sz w:val="24"/>
          <w:szCs w:val="24"/>
        </w:rPr>
        <w:t>可</w:t>
      </w:r>
      <w:r w:rsidRPr="00EE4C62">
        <w:rPr>
          <w:rFonts w:ascii="仿宋" w:eastAsia="仿宋" w:hAnsi="仿宋" w:hint="eastAsia"/>
          <w:sz w:val="24"/>
          <w:szCs w:val="24"/>
        </w:rPr>
        <w:t>根据本单位采购内控要求自行选择办理其中一种或多种</w:t>
      </w:r>
      <w:r w:rsidR="00FA5BA5" w:rsidRPr="00EE4C62">
        <w:rPr>
          <w:rFonts w:ascii="仿宋" w:eastAsia="仿宋" w:hAnsi="仿宋" w:hint="eastAsia"/>
          <w:sz w:val="24"/>
          <w:szCs w:val="24"/>
        </w:rPr>
        <w:t>电子</w:t>
      </w:r>
      <w:r w:rsidR="00FA5BA5">
        <w:rPr>
          <w:rFonts w:ascii="仿宋" w:eastAsia="仿宋" w:hAnsi="仿宋" w:hint="eastAsia"/>
          <w:sz w:val="24"/>
          <w:szCs w:val="24"/>
        </w:rPr>
        <w:t>印章样式</w:t>
      </w:r>
      <w:r w:rsidR="00FA5BA5" w:rsidRPr="00EE4C62">
        <w:rPr>
          <w:rFonts w:ascii="仿宋" w:eastAsia="仿宋" w:hAnsi="仿宋" w:hint="eastAsia"/>
          <w:sz w:val="24"/>
          <w:szCs w:val="24"/>
        </w:rPr>
        <w:t>类型</w:t>
      </w:r>
      <w:r w:rsidRPr="00EE4C62">
        <w:rPr>
          <w:rFonts w:ascii="仿宋" w:eastAsia="仿宋" w:hAnsi="仿宋" w:hint="eastAsia"/>
          <w:sz w:val="24"/>
          <w:szCs w:val="24"/>
        </w:rPr>
        <w:t>（如单位公章、合同专用章或业务专用章）</w:t>
      </w:r>
      <w:r w:rsidR="001179E7">
        <w:rPr>
          <w:rFonts w:ascii="仿宋" w:eastAsia="仿宋" w:hAnsi="仿宋" w:hint="eastAsia"/>
          <w:sz w:val="24"/>
          <w:szCs w:val="24"/>
        </w:rPr>
        <w:t>，</w:t>
      </w:r>
      <w:r w:rsidRPr="00EE4C62">
        <w:rPr>
          <w:rFonts w:ascii="仿宋" w:eastAsia="仿宋" w:hAnsi="仿宋"/>
          <w:sz w:val="24"/>
          <w:szCs w:val="24"/>
        </w:rPr>
        <w:t>涉及需盖章的业务均须使用数字证书进行电子签章。</w:t>
      </w:r>
      <w:r w:rsidR="001179E7">
        <w:rPr>
          <w:rFonts w:ascii="仿宋" w:eastAsia="仿宋" w:hAnsi="仿宋" w:hint="eastAsia"/>
          <w:sz w:val="24"/>
          <w:szCs w:val="24"/>
        </w:rPr>
        <w:t>电子印章和数字证书是一一对应关系，一个数字证书只能办理一个印章样式。</w:t>
      </w:r>
    </w:p>
    <w:p w14:paraId="472643D9" w14:textId="41BBB825" w:rsidR="001179E7" w:rsidRDefault="001179E7" w:rsidP="001179E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我单位需要办理几个电子印章，可</w:t>
      </w:r>
      <w:r>
        <w:rPr>
          <w:rFonts w:ascii="仿宋" w:eastAsia="仿宋" w:hAnsi="仿宋" w:hint="eastAsia"/>
          <w:b/>
          <w:bCs/>
          <w:sz w:val="24"/>
          <w:szCs w:val="24"/>
        </w:rPr>
        <w:t>否</w:t>
      </w:r>
      <w:r w:rsidRPr="00EE4C62">
        <w:rPr>
          <w:rFonts w:ascii="仿宋" w:eastAsia="仿宋" w:hAnsi="仿宋" w:hint="eastAsia"/>
          <w:b/>
          <w:bCs/>
          <w:sz w:val="24"/>
          <w:szCs w:val="24"/>
        </w:rPr>
        <w:t>全部写到一个数字证书</w:t>
      </w:r>
      <w:r w:rsidRPr="00EE4C62">
        <w:rPr>
          <w:rFonts w:ascii="仿宋" w:eastAsia="仿宋" w:hAnsi="仿宋"/>
          <w:b/>
          <w:bCs/>
          <w:sz w:val="24"/>
          <w:szCs w:val="24"/>
        </w:rPr>
        <w:t>USB</w:t>
      </w:r>
      <w:r w:rsidRPr="00EE4C62">
        <w:rPr>
          <w:rFonts w:ascii="仿宋" w:eastAsia="仿宋" w:hAnsi="仿宋" w:hint="eastAsia"/>
          <w:b/>
          <w:bCs/>
          <w:sz w:val="24"/>
          <w:szCs w:val="24"/>
        </w:rPr>
        <w:t>key里面？</w:t>
      </w:r>
    </w:p>
    <w:p w14:paraId="3C4E71B9" w14:textId="2FBEBE3E" w:rsidR="00FA5BA5" w:rsidRDefault="001179E7" w:rsidP="00FA5BA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179E7">
        <w:rPr>
          <w:rFonts w:ascii="仿宋" w:eastAsia="仿宋" w:hAnsi="仿宋" w:hint="eastAsia"/>
          <w:sz w:val="24"/>
          <w:szCs w:val="24"/>
        </w:rPr>
        <w:t>不可以</w:t>
      </w:r>
      <w:r>
        <w:rPr>
          <w:rFonts w:ascii="仿宋" w:eastAsia="仿宋" w:hAnsi="仿宋" w:hint="eastAsia"/>
          <w:sz w:val="24"/>
          <w:szCs w:val="24"/>
        </w:rPr>
        <w:t>。电子印章和数字证书是一一对应关系，一个数字证书只能办理一个印章样式。</w:t>
      </w:r>
      <w:r w:rsidR="00FA5BA5">
        <w:rPr>
          <w:rFonts w:ascii="仿宋" w:eastAsia="仿宋" w:hAnsi="仿宋" w:hint="eastAsia"/>
          <w:sz w:val="24"/>
          <w:szCs w:val="24"/>
        </w:rPr>
        <w:t>例如，本单位需要签章</w:t>
      </w:r>
      <w:r w:rsidR="00FA5BA5" w:rsidRPr="00EE4C62">
        <w:rPr>
          <w:rFonts w:ascii="仿宋" w:eastAsia="仿宋" w:hAnsi="仿宋" w:hint="eastAsia"/>
          <w:sz w:val="24"/>
          <w:szCs w:val="24"/>
        </w:rPr>
        <w:t>单位公章、合同专用章或业务专用章</w:t>
      </w:r>
      <w:r w:rsidR="00FA5BA5">
        <w:rPr>
          <w:rFonts w:ascii="仿宋" w:eastAsia="仿宋" w:hAnsi="仿宋" w:hint="eastAsia"/>
          <w:sz w:val="24"/>
          <w:szCs w:val="24"/>
        </w:rPr>
        <w:t>三种，至少需要办理三个机构数字证书与之</w:t>
      </w:r>
      <w:r w:rsidR="00957A46">
        <w:rPr>
          <w:rFonts w:ascii="仿宋" w:eastAsia="仿宋" w:hAnsi="仿宋" w:hint="eastAsia"/>
          <w:sz w:val="24"/>
          <w:szCs w:val="24"/>
        </w:rPr>
        <w:t>一一</w:t>
      </w:r>
      <w:r w:rsidR="00FA5BA5">
        <w:rPr>
          <w:rFonts w:ascii="仿宋" w:eastAsia="仿宋" w:hAnsi="仿宋" w:hint="eastAsia"/>
          <w:sz w:val="24"/>
          <w:szCs w:val="24"/>
        </w:rPr>
        <w:t>对应。</w:t>
      </w:r>
    </w:p>
    <w:p w14:paraId="576B1FE9" w14:textId="157BC227" w:rsidR="00844899" w:rsidRDefault="00844899" w:rsidP="00EE4C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总公司</w:t>
      </w:r>
      <w:r w:rsidR="007E4F2D">
        <w:rPr>
          <w:rFonts w:ascii="仿宋" w:eastAsia="仿宋" w:hAnsi="仿宋" w:hint="eastAsia"/>
          <w:b/>
          <w:bCs/>
          <w:sz w:val="24"/>
          <w:szCs w:val="24"/>
        </w:rPr>
        <w:t>的数字证书</w:t>
      </w:r>
      <w:r w:rsidRPr="00EE4C62">
        <w:rPr>
          <w:rFonts w:ascii="仿宋" w:eastAsia="仿宋" w:hAnsi="仿宋" w:hint="eastAsia"/>
          <w:b/>
          <w:bCs/>
          <w:sz w:val="24"/>
          <w:szCs w:val="24"/>
        </w:rPr>
        <w:t>，可以写入分公司（子公司）的电子印章</w:t>
      </w:r>
      <w:r w:rsidR="007E4F2D">
        <w:rPr>
          <w:rFonts w:ascii="仿宋" w:eastAsia="仿宋" w:hAnsi="仿宋" w:hint="eastAsia"/>
          <w:b/>
          <w:bCs/>
          <w:sz w:val="24"/>
          <w:szCs w:val="24"/>
        </w:rPr>
        <w:t>样式</w:t>
      </w:r>
      <w:r w:rsidR="009E1C59">
        <w:rPr>
          <w:rFonts w:ascii="仿宋" w:eastAsia="仿宋" w:hAnsi="仿宋" w:hint="eastAsia"/>
          <w:b/>
          <w:bCs/>
          <w:sz w:val="24"/>
          <w:szCs w:val="24"/>
        </w:rPr>
        <w:t>吗</w:t>
      </w:r>
      <w:r w:rsidR="007E4F2D">
        <w:rPr>
          <w:rFonts w:ascii="仿宋" w:eastAsia="仿宋" w:hAnsi="仿宋" w:hint="eastAsia"/>
          <w:b/>
          <w:bCs/>
          <w:sz w:val="24"/>
          <w:szCs w:val="24"/>
        </w:rPr>
        <w:t>？</w:t>
      </w:r>
    </w:p>
    <w:p w14:paraId="0B9C41E9" w14:textId="11AAFFF0" w:rsidR="00FA5BA5" w:rsidRPr="007E4F2D" w:rsidRDefault="007E4F2D" w:rsidP="00FA5BA5">
      <w:pPr>
        <w:pStyle w:val="a3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7E4F2D">
        <w:rPr>
          <w:rFonts w:ascii="仿宋" w:eastAsia="仿宋" w:hAnsi="仿宋" w:hint="eastAsia"/>
          <w:sz w:val="24"/>
          <w:szCs w:val="24"/>
        </w:rPr>
        <w:t>不可以。</w:t>
      </w:r>
      <w:r>
        <w:rPr>
          <w:rFonts w:ascii="仿宋" w:eastAsia="仿宋" w:hAnsi="仿宋" w:hint="eastAsia"/>
          <w:sz w:val="24"/>
          <w:szCs w:val="24"/>
        </w:rPr>
        <w:t>每个数字证书对应的电子印章</w:t>
      </w:r>
      <w:r w:rsidR="00BA2717">
        <w:rPr>
          <w:rFonts w:ascii="仿宋" w:eastAsia="仿宋" w:hAnsi="仿宋" w:hint="eastAsia"/>
          <w:sz w:val="24"/>
          <w:szCs w:val="24"/>
        </w:rPr>
        <w:t>须主体一致。</w:t>
      </w:r>
    </w:p>
    <w:p w14:paraId="7DDEB7DE" w14:textId="77777777" w:rsidR="005472DA" w:rsidRPr="00EE4C62" w:rsidRDefault="005472DA" w:rsidP="005472D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采购</w:t>
      </w:r>
      <w:r>
        <w:rPr>
          <w:rFonts w:ascii="仿宋" w:eastAsia="仿宋" w:hAnsi="仿宋" w:hint="eastAsia"/>
          <w:b/>
          <w:bCs/>
          <w:sz w:val="24"/>
          <w:szCs w:val="24"/>
        </w:rPr>
        <w:t>人的数字证书有哪些作用？</w:t>
      </w:r>
    </w:p>
    <w:p w14:paraId="6440B5CF" w14:textId="77777777" w:rsidR="005472DA" w:rsidRPr="00EE4C62" w:rsidRDefault="005472DA" w:rsidP="005472D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E4C62">
        <w:rPr>
          <w:rFonts w:ascii="仿宋" w:eastAsia="仿宋" w:hAnsi="仿宋"/>
          <w:sz w:val="24"/>
          <w:szCs w:val="24"/>
        </w:rPr>
        <w:t>采购人办理的</w:t>
      </w:r>
      <w:r>
        <w:rPr>
          <w:rFonts w:ascii="仿宋" w:eastAsia="仿宋" w:hAnsi="仿宋" w:hint="eastAsia"/>
          <w:sz w:val="24"/>
          <w:szCs w:val="24"/>
        </w:rPr>
        <w:t>数字证书及电子印章</w:t>
      </w:r>
      <w:r w:rsidRPr="00EE4C62">
        <w:rPr>
          <w:rFonts w:ascii="仿宋" w:eastAsia="仿宋" w:hAnsi="仿宋"/>
          <w:sz w:val="24"/>
          <w:szCs w:val="24"/>
        </w:rPr>
        <w:t>用于采购合同和委托协议盖章环节，该</w:t>
      </w:r>
      <w:r>
        <w:rPr>
          <w:rFonts w:ascii="仿宋" w:eastAsia="仿宋" w:hAnsi="仿宋" w:hint="eastAsia"/>
          <w:sz w:val="24"/>
          <w:szCs w:val="24"/>
        </w:rPr>
        <w:t>数字证</w:t>
      </w:r>
      <w:r w:rsidRPr="00EE4C62">
        <w:rPr>
          <w:rFonts w:ascii="仿宋" w:eastAsia="仿宋" w:hAnsi="仿宋"/>
          <w:sz w:val="24"/>
          <w:szCs w:val="24"/>
        </w:rPr>
        <w:t>书与实体公章具有同等效力，请各单位妥善保管</w:t>
      </w:r>
      <w:r>
        <w:rPr>
          <w:rFonts w:ascii="仿宋" w:eastAsia="仿宋" w:hAnsi="仿宋" w:hint="eastAsia"/>
          <w:sz w:val="24"/>
          <w:szCs w:val="24"/>
        </w:rPr>
        <w:t>。每个单位可根据自身情况办理一个或多个数字证书。</w:t>
      </w:r>
      <w:r w:rsidRPr="00EE4C62">
        <w:rPr>
          <w:rFonts w:ascii="仿宋" w:eastAsia="仿宋" w:hAnsi="仿宋" w:hint="eastAsia"/>
          <w:sz w:val="24"/>
          <w:szCs w:val="24"/>
        </w:rPr>
        <w:t xml:space="preserve"> </w:t>
      </w:r>
    </w:p>
    <w:p w14:paraId="6E55B993" w14:textId="77777777" w:rsidR="005472DA" w:rsidRPr="00EE4C62" w:rsidRDefault="005472DA" w:rsidP="005472D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代理机构的数字证书有哪些作用？</w:t>
      </w:r>
    </w:p>
    <w:p w14:paraId="69BD3A6E" w14:textId="77777777" w:rsidR="005472DA" w:rsidRPr="0013721D" w:rsidRDefault="005472DA" w:rsidP="005472D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E4C62">
        <w:rPr>
          <w:rFonts w:ascii="仿宋" w:eastAsia="仿宋" w:hAnsi="仿宋"/>
          <w:sz w:val="24"/>
          <w:szCs w:val="24"/>
        </w:rPr>
        <w:t>代理机构的数字证书用于身份安全认证与识别，与采购人签订项目采购电子委托协议，评审专家抽取与专家名单加解密，</w:t>
      </w:r>
      <w:r>
        <w:rPr>
          <w:rFonts w:ascii="仿宋" w:eastAsia="仿宋" w:hAnsi="仿宋" w:hint="eastAsia"/>
          <w:sz w:val="24"/>
          <w:szCs w:val="24"/>
        </w:rPr>
        <w:t>领取</w:t>
      </w:r>
      <w:r w:rsidRPr="00EE4C62">
        <w:rPr>
          <w:rFonts w:ascii="仿宋" w:eastAsia="仿宋" w:hAnsi="仿宋"/>
          <w:sz w:val="24"/>
          <w:szCs w:val="24"/>
        </w:rPr>
        <w:t>中标通知书</w:t>
      </w:r>
      <w:r>
        <w:rPr>
          <w:rFonts w:ascii="仿宋" w:eastAsia="仿宋" w:hAnsi="仿宋" w:hint="eastAsia"/>
          <w:sz w:val="24"/>
          <w:szCs w:val="24"/>
        </w:rPr>
        <w:t>等</w:t>
      </w:r>
      <w:r w:rsidRPr="00EE4C62">
        <w:rPr>
          <w:rFonts w:ascii="仿宋" w:eastAsia="仿宋" w:hAnsi="仿宋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每个单位可根据自身情况办理一个或多个数字证书。</w:t>
      </w:r>
      <w:r w:rsidRPr="00EE4C62">
        <w:rPr>
          <w:rFonts w:ascii="仿宋" w:eastAsia="仿宋" w:hAnsi="仿宋" w:hint="eastAsia"/>
          <w:sz w:val="24"/>
          <w:szCs w:val="24"/>
        </w:rPr>
        <w:t xml:space="preserve"> </w:t>
      </w:r>
    </w:p>
    <w:p w14:paraId="51D8527C" w14:textId="7BB6E22F" w:rsidR="005472DA" w:rsidRDefault="005472DA" w:rsidP="005472D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供应商</w:t>
      </w:r>
      <w:r w:rsidRPr="00EE4C62">
        <w:rPr>
          <w:rFonts w:ascii="仿宋" w:eastAsia="仿宋" w:hAnsi="仿宋" w:hint="eastAsia"/>
          <w:b/>
          <w:bCs/>
          <w:sz w:val="24"/>
          <w:szCs w:val="24"/>
        </w:rPr>
        <w:t>的数字证书有哪些作用？</w:t>
      </w:r>
    </w:p>
    <w:p w14:paraId="1A82649A" w14:textId="3A98216B" w:rsidR="00844899" w:rsidRPr="00AC5E3C" w:rsidRDefault="00AC5E3C" w:rsidP="00AC5E3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C5E3C">
        <w:rPr>
          <w:rFonts w:ascii="仿宋" w:eastAsia="仿宋" w:hAnsi="仿宋" w:hint="eastAsia"/>
          <w:sz w:val="24"/>
          <w:szCs w:val="24"/>
        </w:rPr>
        <w:t>供应商参与项目采购活动制作投标（响应）文件时可办理数字证书进行电子</w:t>
      </w:r>
      <w:r w:rsidRPr="00AC5E3C">
        <w:rPr>
          <w:rFonts w:ascii="仿宋" w:eastAsia="仿宋" w:hAnsi="仿宋" w:hint="eastAsia"/>
          <w:sz w:val="24"/>
          <w:szCs w:val="24"/>
        </w:rPr>
        <w:lastRenderedPageBreak/>
        <w:t>签名</w:t>
      </w:r>
      <w:r>
        <w:rPr>
          <w:rFonts w:ascii="仿宋" w:eastAsia="仿宋" w:hAnsi="仿宋" w:hint="eastAsia"/>
          <w:sz w:val="24"/>
          <w:szCs w:val="24"/>
        </w:rPr>
        <w:t>，</w:t>
      </w:r>
      <w:r w:rsidRPr="00AC5E3C">
        <w:rPr>
          <w:rFonts w:ascii="仿宋" w:eastAsia="仿宋" w:hAnsi="仿宋" w:hint="eastAsia"/>
          <w:sz w:val="24"/>
          <w:szCs w:val="24"/>
        </w:rPr>
        <w:t>涉及需盖章的业务均须使用数字证书进行电子签章。</w:t>
      </w:r>
      <w:r>
        <w:rPr>
          <w:rFonts w:ascii="仿宋" w:eastAsia="仿宋" w:hAnsi="仿宋" w:hint="eastAsia"/>
          <w:sz w:val="24"/>
          <w:szCs w:val="24"/>
        </w:rPr>
        <w:t>每个单位可根据自身情况办理一个或多个数字证书。</w:t>
      </w:r>
      <w:r w:rsidRPr="00EE4C62">
        <w:rPr>
          <w:rFonts w:ascii="仿宋" w:eastAsia="仿宋" w:hAnsi="仿宋" w:hint="eastAsia"/>
          <w:sz w:val="24"/>
          <w:szCs w:val="24"/>
        </w:rPr>
        <w:t xml:space="preserve"> </w:t>
      </w:r>
    </w:p>
    <w:p w14:paraId="4334F72B" w14:textId="446B7FA4" w:rsidR="005D40A5" w:rsidRPr="00EE4C62" w:rsidRDefault="00B8099B" w:rsidP="00EE4C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法人代表签名的数字证书必须办理</w:t>
      </w:r>
      <w:r w:rsidR="009E1C59">
        <w:rPr>
          <w:rFonts w:ascii="仿宋" w:eastAsia="仿宋" w:hAnsi="仿宋" w:hint="eastAsia"/>
          <w:b/>
          <w:bCs/>
          <w:sz w:val="24"/>
          <w:szCs w:val="24"/>
        </w:rPr>
        <w:t>吗</w:t>
      </w:r>
      <w:r w:rsidRPr="00EE4C62">
        <w:rPr>
          <w:rFonts w:ascii="仿宋" w:eastAsia="仿宋" w:hAnsi="仿宋" w:hint="eastAsia"/>
          <w:b/>
          <w:bCs/>
          <w:sz w:val="24"/>
          <w:szCs w:val="24"/>
        </w:rPr>
        <w:t>？</w:t>
      </w:r>
    </w:p>
    <w:p w14:paraId="0E12C813" w14:textId="7CD353E6" w:rsidR="00C35BC2" w:rsidRDefault="000A5F63" w:rsidP="00F6697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非必须。</w:t>
      </w:r>
      <w:r w:rsidRPr="00C35BC2">
        <w:rPr>
          <w:rFonts w:ascii="仿宋" w:eastAsia="仿宋" w:hAnsi="仿宋" w:hint="eastAsia"/>
          <w:sz w:val="24"/>
          <w:szCs w:val="24"/>
        </w:rPr>
        <w:t>法</w:t>
      </w:r>
      <w:r>
        <w:rPr>
          <w:rFonts w:ascii="仿宋" w:eastAsia="仿宋" w:hAnsi="仿宋" w:hint="eastAsia"/>
          <w:sz w:val="24"/>
          <w:szCs w:val="24"/>
        </w:rPr>
        <w:t>定代表人</w:t>
      </w:r>
      <w:r w:rsidRPr="00C35BC2">
        <w:rPr>
          <w:rFonts w:ascii="仿宋" w:eastAsia="仿宋" w:hAnsi="仿宋" w:hint="eastAsia"/>
          <w:sz w:val="24"/>
          <w:szCs w:val="24"/>
        </w:rPr>
        <w:t>签字或授权代表签字</w:t>
      </w:r>
      <w:r>
        <w:rPr>
          <w:rFonts w:ascii="仿宋" w:eastAsia="仿宋" w:hAnsi="仿宋" w:hint="eastAsia"/>
          <w:sz w:val="24"/>
          <w:szCs w:val="24"/>
        </w:rPr>
        <w:t>，既可以通过打印签字后扫描上传，也可以办理数字证书进行电子签名。</w:t>
      </w:r>
    </w:p>
    <w:p w14:paraId="7AA33D11" w14:textId="77777777" w:rsidR="000A5F63" w:rsidRPr="000A5F63" w:rsidRDefault="000A5F63" w:rsidP="000A5F6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0A5F63">
        <w:rPr>
          <w:rFonts w:ascii="仿宋" w:eastAsia="仿宋" w:hAnsi="仿宋" w:hint="eastAsia"/>
          <w:b/>
          <w:bCs/>
          <w:sz w:val="24"/>
          <w:szCs w:val="24"/>
        </w:rPr>
        <w:t>我单位无法公对公付款，也无法提供单位有效证件原件，如何办理数字证书和电子印章？</w:t>
      </w:r>
    </w:p>
    <w:p w14:paraId="760E8DEF" w14:textId="1361DCA4" w:rsidR="00831D0F" w:rsidRDefault="00045B26" w:rsidP="00703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D4F10">
        <w:rPr>
          <w:rFonts w:ascii="仿宋" w:eastAsia="仿宋" w:hAnsi="仿宋" w:hint="eastAsia"/>
          <w:sz w:val="24"/>
          <w:szCs w:val="24"/>
        </w:rPr>
        <w:t>采购人</w:t>
      </w:r>
      <w:r w:rsidR="003D4F10" w:rsidRPr="003D4F10">
        <w:rPr>
          <w:rFonts w:ascii="仿宋" w:eastAsia="仿宋" w:hAnsi="仿宋" w:hint="eastAsia"/>
          <w:sz w:val="24"/>
          <w:szCs w:val="24"/>
        </w:rPr>
        <w:t>只要按照要求提供相应的</w:t>
      </w:r>
      <w:r w:rsidR="003D4F10">
        <w:rPr>
          <w:rFonts w:ascii="仿宋" w:eastAsia="仿宋" w:hAnsi="仿宋" w:hint="eastAsia"/>
          <w:sz w:val="24"/>
          <w:szCs w:val="24"/>
        </w:rPr>
        <w:t>基本申请资料（</w:t>
      </w:r>
      <w:r w:rsidR="003D4F10" w:rsidRPr="003D4F10">
        <w:rPr>
          <w:rFonts w:ascii="仿宋" w:eastAsia="仿宋" w:hAnsi="仿宋" w:hint="eastAsia"/>
          <w:sz w:val="24"/>
          <w:szCs w:val="24"/>
        </w:rPr>
        <w:t>《数字证书及电子印章申请表》《事业单位法人证书》《经办人身份证》</w:t>
      </w:r>
      <w:r w:rsidR="003D4F10">
        <w:rPr>
          <w:rFonts w:ascii="仿宋" w:eastAsia="仿宋" w:hAnsi="仿宋" w:hint="eastAsia"/>
          <w:sz w:val="24"/>
          <w:szCs w:val="24"/>
        </w:rPr>
        <w:t>加盖公章）即可办理。代理机构和供应商必须要在提供基本申请资料（</w:t>
      </w:r>
      <w:r w:rsidR="003D4F10" w:rsidRPr="003D4F10">
        <w:rPr>
          <w:rFonts w:ascii="仿宋" w:eastAsia="仿宋" w:hAnsi="仿宋" w:hint="eastAsia"/>
          <w:sz w:val="24"/>
          <w:szCs w:val="24"/>
        </w:rPr>
        <w:t>《数字证书及电子印章申请表》《</w:t>
      </w:r>
      <w:r w:rsidR="003D4F10">
        <w:rPr>
          <w:rFonts w:ascii="仿宋" w:eastAsia="仿宋" w:hAnsi="仿宋" w:hint="eastAsia"/>
          <w:sz w:val="24"/>
          <w:szCs w:val="24"/>
        </w:rPr>
        <w:t>营业执照</w:t>
      </w:r>
      <w:r w:rsidR="003D4F10" w:rsidRPr="003D4F10">
        <w:rPr>
          <w:rFonts w:ascii="仿宋" w:eastAsia="仿宋" w:hAnsi="仿宋" w:hint="eastAsia"/>
          <w:sz w:val="24"/>
          <w:szCs w:val="24"/>
        </w:rPr>
        <w:t>》《经办人身份证》</w:t>
      </w:r>
      <w:r w:rsidR="003D4F10">
        <w:rPr>
          <w:rFonts w:ascii="仿宋" w:eastAsia="仿宋" w:hAnsi="仿宋" w:hint="eastAsia"/>
          <w:sz w:val="24"/>
          <w:szCs w:val="24"/>
        </w:rPr>
        <w:t>加盖公章）基础上，选择“公对公打款”或“提供营业执照原件”其中一种才能成功办理。</w:t>
      </w:r>
    </w:p>
    <w:p w14:paraId="2C5A353A" w14:textId="206352B5" w:rsidR="00703909" w:rsidRDefault="00703909" w:rsidP="00703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如贵单位持有网证通颁发的</w:t>
      </w:r>
      <w:r w:rsidR="00813890">
        <w:rPr>
          <w:rFonts w:ascii="仿宋" w:eastAsia="仿宋" w:hAnsi="仿宋" w:hint="eastAsia"/>
          <w:sz w:val="24"/>
          <w:szCs w:val="24"/>
        </w:rPr>
        <w:t>仍有效的同名机构证书，可以通过该通道便捷办理，</w:t>
      </w:r>
      <w:r w:rsidR="00DA7143">
        <w:rPr>
          <w:rFonts w:ascii="仿宋" w:eastAsia="仿宋" w:hAnsi="仿宋" w:hint="eastAsia"/>
          <w:sz w:val="24"/>
          <w:szCs w:val="24"/>
        </w:rPr>
        <w:t>申请过程中做电子签名，即</w:t>
      </w:r>
      <w:r w:rsidR="00813890">
        <w:rPr>
          <w:rFonts w:ascii="仿宋" w:eastAsia="仿宋" w:hAnsi="仿宋" w:hint="eastAsia"/>
          <w:sz w:val="24"/>
          <w:szCs w:val="24"/>
        </w:rPr>
        <w:t>无须提供纸质资料和证件原件。</w:t>
      </w:r>
    </w:p>
    <w:p w14:paraId="719379D1" w14:textId="5DE4A34B" w:rsidR="00813890" w:rsidRPr="00703909" w:rsidRDefault="00813890" w:rsidP="00703909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813890">
        <w:rPr>
          <w:rFonts w:ascii="仿宋" w:eastAsia="仿宋" w:hAnsi="仿宋"/>
          <w:b/>
          <w:bCs/>
          <w:sz w:val="24"/>
          <w:szCs w:val="24"/>
        </w:rPr>
        <w:t>https://bpms.cnca.net/usercertservice/index.jsp?serviceId=ade714e439fe58d2</w:t>
      </w:r>
    </w:p>
    <w:p w14:paraId="72634ACE" w14:textId="2895CFB8" w:rsidR="00D058CE" w:rsidRDefault="00D058CE" w:rsidP="00EE4C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我</w:t>
      </w:r>
      <w:r w:rsidR="00703909">
        <w:rPr>
          <w:rFonts w:ascii="仿宋" w:eastAsia="仿宋" w:hAnsi="仿宋" w:hint="eastAsia"/>
          <w:b/>
          <w:bCs/>
          <w:sz w:val="24"/>
          <w:szCs w:val="24"/>
        </w:rPr>
        <w:t>单位</w:t>
      </w:r>
      <w:r w:rsidRPr="00EE4C62">
        <w:rPr>
          <w:rFonts w:ascii="仿宋" w:eastAsia="仿宋" w:hAnsi="仿宋" w:hint="eastAsia"/>
          <w:b/>
          <w:bCs/>
          <w:sz w:val="24"/>
          <w:szCs w:val="24"/>
        </w:rPr>
        <w:t>已经有其他平台的数字证书，是否还要</w:t>
      </w:r>
      <w:r w:rsidR="00703909">
        <w:rPr>
          <w:rFonts w:ascii="仿宋" w:eastAsia="仿宋" w:hAnsi="仿宋" w:hint="eastAsia"/>
          <w:b/>
          <w:bCs/>
          <w:sz w:val="24"/>
          <w:szCs w:val="24"/>
        </w:rPr>
        <w:t>重新办理智慧云平台数字证书？</w:t>
      </w:r>
    </w:p>
    <w:p w14:paraId="164E7BDF" w14:textId="228C6076" w:rsidR="00703909" w:rsidRPr="00703909" w:rsidRDefault="00703909" w:rsidP="0072180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03909">
        <w:rPr>
          <w:rFonts w:ascii="仿宋" w:eastAsia="仿宋" w:hAnsi="仿宋" w:hint="eastAsia"/>
          <w:sz w:val="24"/>
          <w:szCs w:val="24"/>
        </w:rPr>
        <w:t>需要。</w:t>
      </w:r>
      <w:r w:rsidR="00721805">
        <w:rPr>
          <w:rFonts w:ascii="仿宋" w:eastAsia="仿宋" w:hAnsi="仿宋" w:hint="eastAsia"/>
          <w:sz w:val="24"/>
          <w:szCs w:val="24"/>
        </w:rPr>
        <w:t>需要办理专门用在广东政府采购智慧云平台的数字证书。</w:t>
      </w:r>
    </w:p>
    <w:p w14:paraId="71383EC4" w14:textId="618B3CAB" w:rsidR="00045B26" w:rsidRDefault="00045B26" w:rsidP="00EE4C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我</w:t>
      </w:r>
      <w:r w:rsidR="00721805">
        <w:rPr>
          <w:rFonts w:ascii="仿宋" w:eastAsia="仿宋" w:hAnsi="仿宋" w:hint="eastAsia"/>
          <w:b/>
          <w:bCs/>
          <w:sz w:val="24"/>
          <w:szCs w:val="24"/>
        </w:rPr>
        <w:t>单位的</w:t>
      </w:r>
      <w:r w:rsidRPr="00EE4C62">
        <w:rPr>
          <w:rFonts w:ascii="仿宋" w:eastAsia="仿宋" w:hAnsi="仿宋" w:hint="eastAsia"/>
          <w:b/>
          <w:bCs/>
          <w:sz w:val="24"/>
          <w:szCs w:val="24"/>
        </w:rPr>
        <w:t>数字证书可以登录</w:t>
      </w:r>
      <w:r w:rsidR="00721805" w:rsidRPr="00721805">
        <w:rPr>
          <w:rFonts w:ascii="仿宋" w:eastAsia="仿宋" w:hAnsi="仿宋" w:hint="eastAsia"/>
          <w:b/>
          <w:bCs/>
          <w:sz w:val="24"/>
          <w:szCs w:val="24"/>
        </w:rPr>
        <w:t>广东政府采购智慧云平台</w:t>
      </w:r>
      <w:r w:rsidRPr="00EE4C62">
        <w:rPr>
          <w:rFonts w:ascii="仿宋" w:eastAsia="仿宋" w:hAnsi="仿宋" w:hint="eastAsia"/>
          <w:b/>
          <w:bCs/>
          <w:sz w:val="24"/>
          <w:szCs w:val="24"/>
        </w:rPr>
        <w:t>，但是为何不能盖章</w:t>
      </w:r>
      <w:r w:rsidR="00721805">
        <w:rPr>
          <w:rFonts w:ascii="仿宋" w:eastAsia="仿宋" w:hAnsi="仿宋" w:hint="eastAsia"/>
          <w:b/>
          <w:bCs/>
          <w:sz w:val="24"/>
          <w:szCs w:val="24"/>
        </w:rPr>
        <w:t>？</w:t>
      </w:r>
    </w:p>
    <w:p w14:paraId="2034B6A2" w14:textId="46D88C95" w:rsidR="00721805" w:rsidRPr="00721805" w:rsidRDefault="00721805" w:rsidP="0072180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21805">
        <w:rPr>
          <w:rFonts w:ascii="仿宋" w:eastAsia="仿宋" w:hAnsi="仿宋" w:hint="eastAsia"/>
          <w:sz w:val="24"/>
          <w:szCs w:val="24"/>
        </w:rPr>
        <w:t xml:space="preserve"> 广东政府采购智慧云平台</w:t>
      </w:r>
      <w:r>
        <w:rPr>
          <w:rFonts w:ascii="仿宋" w:eastAsia="仿宋" w:hAnsi="仿宋" w:hint="eastAsia"/>
          <w:sz w:val="24"/>
          <w:szCs w:val="24"/>
        </w:rPr>
        <w:t>是专key专用，需要办理专门用在广东政府采购智慧云平台的数字证书。</w:t>
      </w:r>
    </w:p>
    <w:p w14:paraId="68D62913" w14:textId="5C5AC70D" w:rsidR="007D624B" w:rsidRDefault="007D624B" w:rsidP="007D624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如果我单位</w:t>
      </w:r>
      <w:r w:rsidR="00184CC7">
        <w:rPr>
          <w:rFonts w:ascii="仿宋" w:eastAsia="仿宋" w:hAnsi="仿宋" w:hint="eastAsia"/>
          <w:b/>
          <w:bCs/>
          <w:sz w:val="24"/>
          <w:szCs w:val="24"/>
        </w:rPr>
        <w:t>经办人</w:t>
      </w:r>
      <w:r w:rsidRPr="00EE4C62">
        <w:rPr>
          <w:rFonts w:ascii="仿宋" w:eastAsia="仿宋" w:hAnsi="仿宋" w:hint="eastAsia"/>
          <w:b/>
          <w:bCs/>
          <w:sz w:val="24"/>
          <w:szCs w:val="24"/>
        </w:rPr>
        <w:t>换人了，需要变更</w:t>
      </w:r>
      <w:r w:rsidR="00184CC7">
        <w:rPr>
          <w:rFonts w:ascii="仿宋" w:eastAsia="仿宋" w:hAnsi="仿宋" w:hint="eastAsia"/>
          <w:b/>
          <w:bCs/>
          <w:sz w:val="24"/>
          <w:szCs w:val="24"/>
        </w:rPr>
        <w:t>数字证书</w:t>
      </w:r>
      <w:r w:rsidR="009E1C59">
        <w:rPr>
          <w:rFonts w:ascii="仿宋" w:eastAsia="仿宋" w:hAnsi="仿宋" w:hint="eastAsia"/>
          <w:b/>
          <w:bCs/>
          <w:sz w:val="24"/>
          <w:szCs w:val="24"/>
        </w:rPr>
        <w:t>吗</w:t>
      </w:r>
      <w:r w:rsidR="00184CC7">
        <w:rPr>
          <w:rFonts w:ascii="仿宋" w:eastAsia="仿宋" w:hAnsi="仿宋" w:hint="eastAsia"/>
          <w:b/>
          <w:bCs/>
          <w:sz w:val="24"/>
          <w:szCs w:val="24"/>
        </w:rPr>
        <w:t>？</w:t>
      </w:r>
    </w:p>
    <w:p w14:paraId="7F89E9AA" w14:textId="6015E234" w:rsidR="007D624B" w:rsidRPr="00184CC7" w:rsidRDefault="00184CC7" w:rsidP="00184CC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84CC7">
        <w:rPr>
          <w:rFonts w:ascii="仿宋" w:eastAsia="仿宋" w:hAnsi="仿宋" w:hint="eastAsia"/>
          <w:sz w:val="24"/>
          <w:szCs w:val="24"/>
        </w:rPr>
        <w:t>不需要。机构证书载录的是单位信息、法人代表证书载录的是法定代表人或授权人信息</w:t>
      </w:r>
      <w:r>
        <w:rPr>
          <w:rFonts w:ascii="仿宋" w:eastAsia="仿宋" w:hAnsi="仿宋" w:hint="eastAsia"/>
          <w:sz w:val="24"/>
          <w:szCs w:val="24"/>
        </w:rPr>
        <w:t>，相应主体信息变更才需要变更数字证书。请各单位妥善保管数字证书，如果出现人员离职变更的情况，及时做好回收数字证书和修改密码等工作。</w:t>
      </w:r>
    </w:p>
    <w:p w14:paraId="01A1E8B3" w14:textId="237FFB0A" w:rsidR="004A6741" w:rsidRDefault="004A6741" w:rsidP="007D624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来不及在网上填写资料，可以直接到前台办理</w:t>
      </w:r>
      <w:r w:rsidR="009E1C59">
        <w:rPr>
          <w:rFonts w:ascii="仿宋" w:eastAsia="仿宋" w:hAnsi="仿宋" w:hint="eastAsia"/>
          <w:b/>
          <w:bCs/>
          <w:sz w:val="24"/>
          <w:szCs w:val="24"/>
        </w:rPr>
        <w:t>吗</w:t>
      </w:r>
      <w:r>
        <w:rPr>
          <w:rFonts w:ascii="仿宋" w:eastAsia="仿宋" w:hAnsi="仿宋" w:hint="eastAsia"/>
          <w:b/>
          <w:bCs/>
          <w:sz w:val="24"/>
          <w:szCs w:val="24"/>
        </w:rPr>
        <w:t>？</w:t>
      </w:r>
    </w:p>
    <w:p w14:paraId="6776DE72" w14:textId="07D3131E" w:rsidR="004A6741" w:rsidRPr="004A6741" w:rsidRDefault="004A6741" w:rsidP="004A674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A6741">
        <w:rPr>
          <w:rFonts w:ascii="仿宋" w:eastAsia="仿宋" w:hAnsi="仿宋" w:hint="eastAsia"/>
          <w:sz w:val="24"/>
          <w:szCs w:val="24"/>
        </w:rPr>
        <w:t>可以。只要带齐相应的申请资料，均办理。但建议提前在网上填写资料，给受理员</w:t>
      </w:r>
      <w:r>
        <w:rPr>
          <w:rFonts w:ascii="仿宋" w:eastAsia="仿宋" w:hAnsi="仿宋" w:hint="eastAsia"/>
          <w:sz w:val="24"/>
          <w:szCs w:val="24"/>
        </w:rPr>
        <w:t>节约部分录入和预审的时间，才能</w:t>
      </w:r>
      <w:r w:rsidR="009E1C59">
        <w:rPr>
          <w:rFonts w:ascii="仿宋" w:eastAsia="仿宋" w:hAnsi="仿宋" w:hint="eastAsia"/>
          <w:sz w:val="24"/>
          <w:szCs w:val="24"/>
        </w:rPr>
        <w:t>减少您现场等待的时间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048765F5" w14:textId="47910897" w:rsidR="009E1C59" w:rsidRDefault="009E1C59" w:rsidP="007D624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可以将申请资料快递到各地市的网点么？</w:t>
      </w:r>
    </w:p>
    <w:p w14:paraId="3E240DA3" w14:textId="0BD84807" w:rsidR="00E324F7" w:rsidRPr="00E324F7" w:rsidRDefault="009E1C59" w:rsidP="00E324F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324F7">
        <w:rPr>
          <w:rFonts w:ascii="仿宋" w:eastAsia="仿宋" w:hAnsi="仿宋" w:hint="eastAsia"/>
          <w:sz w:val="24"/>
          <w:szCs w:val="24"/>
        </w:rPr>
        <w:t>统一收件地址是：</w:t>
      </w:r>
      <w:r w:rsidR="0041511F" w:rsidRPr="0041511F">
        <w:rPr>
          <w:rFonts w:ascii="仿宋" w:eastAsia="仿宋" w:hAnsi="仿宋" w:hint="eastAsia"/>
          <w:sz w:val="24"/>
          <w:szCs w:val="24"/>
        </w:rPr>
        <w:t>广州市海珠区海洲路</w:t>
      </w:r>
      <w:r w:rsidR="0041511F" w:rsidRPr="0041511F">
        <w:rPr>
          <w:rFonts w:ascii="仿宋" w:eastAsia="仿宋" w:hAnsi="仿宋"/>
          <w:sz w:val="24"/>
          <w:szCs w:val="24"/>
        </w:rPr>
        <w:t>38号东升云鼎大厦5楼</w:t>
      </w:r>
      <w:r w:rsidR="00E324F7" w:rsidRPr="00E324F7">
        <w:rPr>
          <w:rFonts w:ascii="仿宋" w:eastAsia="仿宋" w:hAnsi="仿宋" w:hint="eastAsia"/>
          <w:sz w:val="24"/>
          <w:szCs w:val="24"/>
        </w:rPr>
        <w:t>（蔡先生</w:t>
      </w:r>
      <w:r w:rsidR="0041511F">
        <w:rPr>
          <w:rFonts w:ascii="仿宋" w:eastAsia="仿宋" w:hAnsi="仿宋"/>
          <w:sz w:val="24"/>
          <w:szCs w:val="24"/>
        </w:rPr>
        <w:t>020-89524338</w:t>
      </w:r>
      <w:r w:rsidR="00E324F7" w:rsidRPr="00E324F7">
        <w:rPr>
          <w:rFonts w:ascii="仿宋" w:eastAsia="仿宋" w:hAnsi="仿宋" w:hint="eastAsia"/>
          <w:sz w:val="24"/>
          <w:szCs w:val="24"/>
        </w:rPr>
        <w:t>）</w:t>
      </w:r>
      <w:r w:rsidR="00E324F7">
        <w:rPr>
          <w:rFonts w:ascii="仿宋" w:eastAsia="仿宋" w:hAnsi="仿宋" w:hint="eastAsia"/>
          <w:sz w:val="24"/>
          <w:szCs w:val="24"/>
        </w:rPr>
        <w:t>。</w:t>
      </w:r>
      <w:r w:rsidR="00E324F7" w:rsidRPr="00E324F7">
        <w:rPr>
          <w:rFonts w:ascii="仿宋" w:eastAsia="仿宋" w:hAnsi="仿宋" w:hint="eastAsia"/>
          <w:sz w:val="24"/>
          <w:szCs w:val="24"/>
        </w:rPr>
        <w:t>寄件到</w:t>
      </w:r>
      <w:r w:rsidR="00E324F7">
        <w:rPr>
          <w:rFonts w:ascii="仿宋" w:eastAsia="仿宋" w:hAnsi="仿宋" w:hint="eastAsia"/>
          <w:sz w:val="24"/>
          <w:szCs w:val="24"/>
        </w:rPr>
        <w:t>各地网点，须提前跟相应网点沟通，并且不能享受</w:t>
      </w:r>
      <w:r w:rsidR="0041511F">
        <w:rPr>
          <w:rFonts w:ascii="仿宋" w:eastAsia="仿宋" w:hAnsi="仿宋" w:hint="eastAsia"/>
          <w:sz w:val="24"/>
          <w:szCs w:val="24"/>
        </w:rPr>
        <w:t>新申请业务</w:t>
      </w:r>
      <w:bookmarkStart w:id="0" w:name="_GoBack"/>
      <w:bookmarkEnd w:id="0"/>
      <w:r w:rsidR="00E324F7">
        <w:rPr>
          <w:rFonts w:ascii="仿宋" w:eastAsia="仿宋" w:hAnsi="仿宋" w:hint="eastAsia"/>
          <w:sz w:val="24"/>
          <w:szCs w:val="24"/>
        </w:rPr>
        <w:t>回寄包邮服务。建议邮寄到统一收件地址</w:t>
      </w:r>
      <w:r w:rsidR="0066490E">
        <w:rPr>
          <w:rFonts w:ascii="仿宋" w:eastAsia="仿宋" w:hAnsi="仿宋" w:hint="eastAsia"/>
          <w:sz w:val="24"/>
          <w:szCs w:val="24"/>
        </w:rPr>
        <w:t>。</w:t>
      </w:r>
    </w:p>
    <w:p w14:paraId="79CF0182" w14:textId="41696D00" w:rsidR="007D624B" w:rsidRDefault="007D624B" w:rsidP="007D624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发票如何获取</w:t>
      </w:r>
    </w:p>
    <w:p w14:paraId="2EFE65A0" w14:textId="5C3A6FDC" w:rsidR="005519EA" w:rsidRPr="005519EA" w:rsidRDefault="005519EA" w:rsidP="005519EA">
      <w:pPr>
        <w:spacing w:line="360" w:lineRule="auto"/>
        <w:rPr>
          <w:rFonts w:ascii="仿宋" w:eastAsia="仿宋" w:hAnsi="仿宋"/>
          <w:sz w:val="24"/>
          <w:szCs w:val="24"/>
        </w:rPr>
      </w:pPr>
      <w:r w:rsidRPr="005519EA">
        <w:rPr>
          <w:rFonts w:ascii="仿宋" w:eastAsia="仿宋" w:hAnsi="仿宋"/>
          <w:b/>
          <w:bCs/>
          <w:sz w:val="24"/>
          <w:szCs w:val="24"/>
        </w:rPr>
        <w:t></w:t>
      </w:r>
      <w:r w:rsidRPr="005519EA">
        <w:rPr>
          <w:rFonts w:ascii="仿宋" w:eastAsia="仿宋" w:hAnsi="仿宋"/>
          <w:b/>
          <w:bCs/>
          <w:sz w:val="24"/>
          <w:szCs w:val="24"/>
        </w:rPr>
        <w:tab/>
      </w:r>
      <w:r w:rsidRPr="005519EA">
        <w:rPr>
          <w:rFonts w:ascii="仿宋" w:eastAsia="仿宋" w:hAnsi="仿宋"/>
          <w:sz w:val="24"/>
          <w:szCs w:val="24"/>
        </w:rPr>
        <w:t>所有缴费业务都有发票，电子发票会在业务审核通过即时开出,发送</w:t>
      </w:r>
      <w:r>
        <w:rPr>
          <w:rFonts w:ascii="仿宋" w:eastAsia="仿宋" w:hAnsi="仿宋" w:hint="eastAsia"/>
          <w:sz w:val="24"/>
          <w:szCs w:val="24"/>
        </w:rPr>
        <w:t>至</w:t>
      </w:r>
      <w:r w:rsidRPr="005519EA">
        <w:rPr>
          <w:rFonts w:ascii="仿宋" w:eastAsia="仿宋" w:hAnsi="仿宋"/>
          <w:sz w:val="24"/>
          <w:szCs w:val="24"/>
        </w:rPr>
        <w:t>经办人手机和邮箱。如</w:t>
      </w:r>
      <w:r w:rsidR="008C647C">
        <w:rPr>
          <w:rFonts w:ascii="仿宋" w:eastAsia="仿宋" w:hAnsi="仿宋" w:hint="eastAsia"/>
          <w:sz w:val="24"/>
          <w:szCs w:val="24"/>
        </w:rPr>
        <w:t>被拦截</w:t>
      </w:r>
      <w:r w:rsidRPr="005519EA">
        <w:rPr>
          <w:rFonts w:ascii="仿宋" w:eastAsia="仿宋" w:hAnsi="仿宋"/>
          <w:sz w:val="24"/>
          <w:szCs w:val="24"/>
        </w:rPr>
        <w:t>，请经办人及时自行关注</w:t>
      </w:r>
      <w:r>
        <w:rPr>
          <w:rFonts w:ascii="仿宋" w:eastAsia="仿宋" w:hAnsi="仿宋" w:hint="eastAsia"/>
          <w:sz w:val="24"/>
          <w:szCs w:val="24"/>
        </w:rPr>
        <w:t>微信公众号</w:t>
      </w:r>
      <w:r w:rsidRPr="005519EA">
        <w:rPr>
          <w:rFonts w:ascii="仿宋" w:eastAsia="仿宋" w:hAnsi="仿宋"/>
          <w:sz w:val="24"/>
          <w:szCs w:val="24"/>
        </w:rPr>
        <w:t>“网证通客户服务中心”下载。</w:t>
      </w:r>
    </w:p>
    <w:p w14:paraId="368EFEE6" w14:textId="1DD6D07B" w:rsidR="007A0E84" w:rsidRDefault="007A0E84" w:rsidP="00EE4C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如何续期</w:t>
      </w:r>
    </w:p>
    <w:p w14:paraId="5508CC9C" w14:textId="5416519B" w:rsidR="00691927" w:rsidRPr="00354EA8" w:rsidRDefault="00691927" w:rsidP="00354EA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54EA8">
        <w:rPr>
          <w:rFonts w:ascii="仿宋" w:eastAsia="仿宋" w:hAnsi="仿宋" w:hint="eastAsia"/>
          <w:sz w:val="24"/>
          <w:szCs w:val="24"/>
        </w:rPr>
        <w:t>数字证书未过期，可以选择在线续期，无须提交任何资料：【网证通安全客户端】</w:t>
      </w:r>
      <w:r w:rsidRPr="00354EA8">
        <w:rPr>
          <w:rFonts w:ascii="仿宋" w:eastAsia="仿宋" w:hAnsi="仿宋"/>
          <w:sz w:val="24"/>
          <w:szCs w:val="24"/>
        </w:rPr>
        <w:t>-【证书续期】</w:t>
      </w:r>
      <w:r w:rsidRPr="00354EA8">
        <w:rPr>
          <w:rFonts w:ascii="仿宋" w:eastAsia="仿宋" w:hAnsi="仿宋" w:hint="eastAsia"/>
          <w:sz w:val="24"/>
          <w:szCs w:val="24"/>
        </w:rPr>
        <w:t>。</w:t>
      </w:r>
      <w:r w:rsidRPr="00354EA8">
        <w:rPr>
          <w:rFonts w:ascii="仿宋" w:eastAsia="仿宋" w:hAnsi="仿宋"/>
          <w:sz w:val="24"/>
          <w:szCs w:val="24"/>
        </w:rPr>
        <w:t xml:space="preserve"> 数字证书过期后</w:t>
      </w:r>
      <w:r w:rsidR="00C16D8C" w:rsidRPr="00354EA8">
        <w:rPr>
          <w:rFonts w:ascii="仿宋" w:eastAsia="仿宋" w:hAnsi="仿宋" w:hint="eastAsia"/>
          <w:sz w:val="24"/>
          <w:szCs w:val="24"/>
        </w:rPr>
        <w:t>须准备好相应申请资料，</w:t>
      </w:r>
      <w:r w:rsidRPr="00354EA8">
        <w:rPr>
          <w:rFonts w:ascii="仿宋" w:eastAsia="仿宋" w:hAnsi="仿宋"/>
          <w:sz w:val="24"/>
          <w:szCs w:val="24"/>
        </w:rPr>
        <w:t>选择现场或者邮寄办理</w:t>
      </w:r>
      <w:r w:rsidRPr="00354EA8">
        <w:rPr>
          <w:rFonts w:ascii="仿宋" w:eastAsia="仿宋" w:hAnsi="仿宋" w:hint="eastAsia"/>
          <w:sz w:val="24"/>
          <w:szCs w:val="24"/>
        </w:rPr>
        <w:t>方式办理。电子印章有效期默认跟数字证书一致。</w:t>
      </w:r>
    </w:p>
    <w:p w14:paraId="2FCF547B" w14:textId="23674361" w:rsidR="007A0E84" w:rsidRDefault="007A0E84" w:rsidP="00EE4C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EE4C62">
        <w:rPr>
          <w:rFonts w:ascii="仿宋" w:eastAsia="仿宋" w:hAnsi="仿宋" w:hint="eastAsia"/>
          <w:b/>
          <w:bCs/>
          <w:sz w:val="24"/>
          <w:szCs w:val="24"/>
        </w:rPr>
        <w:t>如何</w:t>
      </w:r>
      <w:r w:rsidR="00A20207">
        <w:rPr>
          <w:rFonts w:ascii="仿宋" w:eastAsia="仿宋" w:hAnsi="仿宋" w:hint="eastAsia"/>
          <w:b/>
          <w:bCs/>
          <w:sz w:val="24"/>
          <w:szCs w:val="24"/>
        </w:rPr>
        <w:t>修改密码</w:t>
      </w:r>
    </w:p>
    <w:p w14:paraId="4BE20F0B" w14:textId="248E59F4" w:rsidR="00A20207" w:rsidRPr="00A20207" w:rsidRDefault="00A20207" w:rsidP="00A20207">
      <w:pPr>
        <w:pStyle w:val="a3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A20207">
        <w:rPr>
          <w:rFonts w:ascii="仿宋" w:eastAsia="仿宋" w:hAnsi="仿宋"/>
          <w:sz w:val="24"/>
          <w:szCs w:val="24"/>
        </w:rPr>
        <w:t xml:space="preserve"> </w:t>
      </w:r>
      <w:r w:rsidRPr="00354EA8">
        <w:rPr>
          <w:rFonts w:ascii="仿宋" w:eastAsia="仿宋" w:hAnsi="仿宋" w:hint="eastAsia"/>
          <w:sz w:val="24"/>
          <w:szCs w:val="24"/>
        </w:rPr>
        <w:t>【网证通安全客户端】</w:t>
      </w:r>
      <w:r w:rsidRPr="00354EA8">
        <w:rPr>
          <w:rFonts w:ascii="仿宋" w:eastAsia="仿宋" w:hAnsi="仿宋"/>
          <w:sz w:val="24"/>
          <w:szCs w:val="24"/>
        </w:rPr>
        <w:t>-【</w:t>
      </w:r>
      <w:r>
        <w:rPr>
          <w:rFonts w:ascii="仿宋" w:eastAsia="仿宋" w:hAnsi="仿宋" w:hint="eastAsia"/>
          <w:sz w:val="24"/>
          <w:szCs w:val="24"/>
        </w:rPr>
        <w:t>我的证书</w:t>
      </w:r>
      <w:r w:rsidRPr="00354EA8">
        <w:rPr>
          <w:rFonts w:ascii="仿宋" w:eastAsia="仿宋" w:hAnsi="仿宋"/>
          <w:sz w:val="24"/>
          <w:szCs w:val="24"/>
        </w:rPr>
        <w:t>】</w:t>
      </w:r>
      <w:r>
        <w:rPr>
          <w:rFonts w:ascii="仿宋" w:eastAsia="仿宋" w:hAnsi="仿宋" w:hint="eastAsia"/>
          <w:sz w:val="24"/>
          <w:szCs w:val="24"/>
        </w:rPr>
        <w:t>-【修改密码】</w:t>
      </w:r>
    </w:p>
    <w:p w14:paraId="0D4AD97A" w14:textId="3AFA7C16" w:rsidR="007A0E84" w:rsidRDefault="00A20207" w:rsidP="00EE4C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忘记</w:t>
      </w:r>
      <w:r w:rsidR="007A0E84" w:rsidRPr="00EE4C62">
        <w:rPr>
          <w:rFonts w:ascii="仿宋" w:eastAsia="仿宋" w:hAnsi="仿宋" w:hint="eastAsia"/>
          <w:b/>
          <w:bCs/>
          <w:sz w:val="24"/>
          <w:szCs w:val="24"/>
        </w:rPr>
        <w:t>密码</w:t>
      </w:r>
      <w:r>
        <w:rPr>
          <w:rFonts w:ascii="仿宋" w:eastAsia="仿宋" w:hAnsi="仿宋" w:hint="eastAsia"/>
          <w:b/>
          <w:bCs/>
          <w:sz w:val="24"/>
          <w:szCs w:val="24"/>
        </w:rPr>
        <w:t>怎么办？（解锁）</w:t>
      </w:r>
    </w:p>
    <w:p w14:paraId="3BE8B57A" w14:textId="66831040" w:rsidR="00A20207" w:rsidRPr="00A20207" w:rsidRDefault="00A20207" w:rsidP="00A2020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54EA8">
        <w:rPr>
          <w:rFonts w:ascii="仿宋" w:eastAsia="仿宋" w:hAnsi="仿宋" w:hint="eastAsia"/>
          <w:sz w:val="24"/>
          <w:szCs w:val="24"/>
        </w:rPr>
        <w:t>【网证通安全客户端】</w:t>
      </w:r>
      <w:r w:rsidRPr="00354EA8">
        <w:rPr>
          <w:rFonts w:ascii="仿宋" w:eastAsia="仿宋" w:hAnsi="仿宋"/>
          <w:sz w:val="24"/>
          <w:szCs w:val="24"/>
        </w:rPr>
        <w:t>-【</w:t>
      </w:r>
      <w:r>
        <w:rPr>
          <w:rFonts w:ascii="仿宋" w:eastAsia="仿宋" w:hAnsi="仿宋" w:hint="eastAsia"/>
          <w:sz w:val="24"/>
          <w:szCs w:val="24"/>
        </w:rPr>
        <w:t>我的证书</w:t>
      </w:r>
      <w:r w:rsidRPr="00354EA8">
        <w:rPr>
          <w:rFonts w:ascii="仿宋" w:eastAsia="仿宋" w:hAnsi="仿宋"/>
          <w:sz w:val="24"/>
          <w:szCs w:val="24"/>
        </w:rPr>
        <w:t>】</w:t>
      </w:r>
      <w:r>
        <w:rPr>
          <w:rFonts w:ascii="仿宋" w:eastAsia="仿宋" w:hAnsi="仿宋" w:hint="eastAsia"/>
          <w:sz w:val="24"/>
          <w:szCs w:val="24"/>
        </w:rPr>
        <w:t>-【忘记密码】</w:t>
      </w:r>
      <w:r w:rsidRPr="00A20207">
        <w:rPr>
          <w:rFonts w:ascii="仿宋" w:eastAsia="仿宋" w:hAnsi="仿宋" w:hint="eastAsia"/>
          <w:sz w:val="24"/>
          <w:szCs w:val="24"/>
        </w:rPr>
        <w:t>。如果所输入经办人信息与</w:t>
      </w:r>
      <w:r>
        <w:rPr>
          <w:rFonts w:ascii="仿宋" w:eastAsia="仿宋" w:hAnsi="仿宋" w:hint="eastAsia"/>
          <w:sz w:val="24"/>
          <w:szCs w:val="24"/>
        </w:rPr>
        <w:t>数字证书</w:t>
      </w:r>
      <w:r w:rsidRPr="00A20207">
        <w:rPr>
          <w:rFonts w:ascii="仿宋" w:eastAsia="仿宋" w:hAnsi="仿宋" w:hint="eastAsia"/>
          <w:sz w:val="24"/>
          <w:szCs w:val="24"/>
        </w:rPr>
        <w:t>的办理人一致，可自动解锁。不一致需要上传对应附件并等待审核，请按照页面操作即可。</w:t>
      </w:r>
    </w:p>
    <w:sectPr w:rsidR="00A20207" w:rsidRPr="00A2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AE720" w14:textId="77777777" w:rsidR="001A31C3" w:rsidRDefault="001A31C3" w:rsidP="001A31C3">
      <w:r>
        <w:separator/>
      </w:r>
    </w:p>
  </w:endnote>
  <w:endnote w:type="continuationSeparator" w:id="0">
    <w:p w14:paraId="7410C1DE" w14:textId="77777777" w:rsidR="001A31C3" w:rsidRDefault="001A31C3" w:rsidP="001A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F860C" w14:textId="77777777" w:rsidR="001A31C3" w:rsidRDefault="001A31C3" w:rsidP="001A31C3">
      <w:r>
        <w:separator/>
      </w:r>
    </w:p>
  </w:footnote>
  <w:footnote w:type="continuationSeparator" w:id="0">
    <w:p w14:paraId="68864A5D" w14:textId="77777777" w:rsidR="001A31C3" w:rsidRDefault="001A31C3" w:rsidP="001A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3496"/>
    <w:multiLevelType w:val="hybridMultilevel"/>
    <w:tmpl w:val="FB5451BC"/>
    <w:lvl w:ilvl="0" w:tplc="0C66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462204"/>
    <w:multiLevelType w:val="multilevel"/>
    <w:tmpl w:val="1646220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575982"/>
    <w:multiLevelType w:val="hybridMultilevel"/>
    <w:tmpl w:val="39840A4A"/>
    <w:lvl w:ilvl="0" w:tplc="C5468F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47"/>
    <w:rsid w:val="00026CF5"/>
    <w:rsid w:val="00045B26"/>
    <w:rsid w:val="000A5F63"/>
    <w:rsid w:val="001179E7"/>
    <w:rsid w:val="0013721D"/>
    <w:rsid w:val="00184CC7"/>
    <w:rsid w:val="001A31C3"/>
    <w:rsid w:val="00354EA8"/>
    <w:rsid w:val="003D4F10"/>
    <w:rsid w:val="003E7247"/>
    <w:rsid w:val="0041511F"/>
    <w:rsid w:val="00487900"/>
    <w:rsid w:val="004A6741"/>
    <w:rsid w:val="005472DA"/>
    <w:rsid w:val="005519EA"/>
    <w:rsid w:val="00572229"/>
    <w:rsid w:val="005D40A5"/>
    <w:rsid w:val="0064308F"/>
    <w:rsid w:val="0066490E"/>
    <w:rsid w:val="00691927"/>
    <w:rsid w:val="00703909"/>
    <w:rsid w:val="00721805"/>
    <w:rsid w:val="007A0E84"/>
    <w:rsid w:val="007D624B"/>
    <w:rsid w:val="007E4F2D"/>
    <w:rsid w:val="00813890"/>
    <w:rsid w:val="00831D0F"/>
    <w:rsid w:val="00844899"/>
    <w:rsid w:val="008871BA"/>
    <w:rsid w:val="008C647C"/>
    <w:rsid w:val="00957A46"/>
    <w:rsid w:val="0099091B"/>
    <w:rsid w:val="009C685B"/>
    <w:rsid w:val="009E1C59"/>
    <w:rsid w:val="00A114B7"/>
    <w:rsid w:val="00A20207"/>
    <w:rsid w:val="00A671ED"/>
    <w:rsid w:val="00AC5E3C"/>
    <w:rsid w:val="00B8099B"/>
    <w:rsid w:val="00BA2717"/>
    <w:rsid w:val="00BA727B"/>
    <w:rsid w:val="00C16D8C"/>
    <w:rsid w:val="00C35BC2"/>
    <w:rsid w:val="00C62BC8"/>
    <w:rsid w:val="00D058CE"/>
    <w:rsid w:val="00D53C07"/>
    <w:rsid w:val="00DA7143"/>
    <w:rsid w:val="00DD6055"/>
    <w:rsid w:val="00E324F7"/>
    <w:rsid w:val="00E46344"/>
    <w:rsid w:val="00EE4C62"/>
    <w:rsid w:val="00F66977"/>
    <w:rsid w:val="00FA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F86751"/>
  <w15:chartTrackingRefBased/>
  <w15:docId w15:val="{070536C0-00CA-44F9-A46B-5F61512B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0A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A3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31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3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31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netca</dc:creator>
  <cp:keywords/>
  <dc:description/>
  <cp:lastModifiedBy>Windows 用户</cp:lastModifiedBy>
  <cp:revision>49</cp:revision>
  <dcterms:created xsi:type="dcterms:W3CDTF">2021-12-30T03:12:00Z</dcterms:created>
  <dcterms:modified xsi:type="dcterms:W3CDTF">2023-04-10T08:16:00Z</dcterms:modified>
</cp:coreProperties>
</file>